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eastAsia="方正小标宋简体"/>
          <w:bCs/>
          <w:sz w:val="44"/>
        </w:rPr>
      </w:pPr>
      <w:r>
        <w:rPr>
          <w:rFonts w:eastAsia="方正小标宋简体"/>
          <w:bCs/>
          <w:sz w:val="44"/>
        </w:rPr>
        <w:t>河北省企业主要负责人和安全生产管理人员</w:t>
      </w:r>
    </w:p>
    <w:p>
      <w:pPr>
        <w:adjustRightInd w:val="0"/>
        <w:snapToGrid w:val="0"/>
        <w:spacing w:line="592" w:lineRule="exact"/>
        <w:jc w:val="center"/>
        <w:rPr>
          <w:rFonts w:eastAsia="方正小标宋简体"/>
          <w:bCs/>
          <w:sz w:val="44"/>
        </w:rPr>
      </w:pPr>
      <w:r>
        <w:rPr>
          <w:rFonts w:eastAsia="方正小标宋简体"/>
          <w:bCs/>
          <w:sz w:val="44"/>
        </w:rPr>
        <w:t>安全生产知识和管理能力延期复审申请表</w:t>
      </w:r>
    </w:p>
    <w:p>
      <w:pPr>
        <w:adjustRightInd w:val="0"/>
        <w:snapToGrid w:val="0"/>
        <w:spacing w:line="592" w:lineRule="exact"/>
        <w:jc w:val="center"/>
        <w:rPr>
          <w:rFonts w:eastAsia="方正小标宋简体"/>
          <w:bCs/>
          <w:sz w:val="44"/>
        </w:rPr>
      </w:pPr>
    </w:p>
    <w:tbl>
      <w:tblPr>
        <w:tblStyle w:val="2"/>
        <w:tblW w:w="95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687"/>
        <w:gridCol w:w="1038"/>
        <w:gridCol w:w="742"/>
        <w:gridCol w:w="900"/>
        <w:gridCol w:w="1225"/>
        <w:gridCol w:w="1377"/>
        <w:gridCol w:w="990"/>
        <w:gridCol w:w="15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9" w:hRule="exact"/>
          <w:jc w:val="center"/>
        </w:trPr>
        <w:tc>
          <w:tcPr>
            <w:tcW w:w="1687" w:type="dxa"/>
            <w:noWrap w:val="0"/>
            <w:vAlign w:val="center"/>
          </w:tcPr>
          <w:p>
            <w:pPr>
              <w:jc w:val="center"/>
              <w:rPr>
                <w:rFonts w:eastAsia="仿宋_GB2312"/>
                <w:szCs w:val="21"/>
              </w:rPr>
            </w:pPr>
            <w:r>
              <w:rPr>
                <w:rFonts w:eastAsia="仿宋_GB2312"/>
                <w:szCs w:val="21"/>
              </w:rPr>
              <w:t>姓名</w:t>
            </w:r>
          </w:p>
        </w:tc>
        <w:tc>
          <w:tcPr>
            <w:tcW w:w="1038" w:type="dxa"/>
            <w:noWrap w:val="0"/>
            <w:vAlign w:val="center"/>
          </w:tcPr>
          <w:p>
            <w:pPr>
              <w:jc w:val="center"/>
              <w:rPr>
                <w:rFonts w:eastAsia="仿宋_GB2312"/>
                <w:szCs w:val="21"/>
              </w:rPr>
            </w:pPr>
            <w:r>
              <w:rPr>
                <w:rFonts w:hint="eastAsia" w:ascii="仿宋_GB2312" w:hAnsi="仿宋_GB2312" w:eastAsia="仿宋_GB2312" w:cs="仿宋_GB2312"/>
                <w:szCs w:val="21"/>
                <w:lang w:eastAsia="zh-CN"/>
              </w:rPr>
              <w:t>张三</w:t>
            </w:r>
          </w:p>
        </w:tc>
        <w:tc>
          <w:tcPr>
            <w:tcW w:w="742" w:type="dxa"/>
            <w:noWrap w:val="0"/>
            <w:vAlign w:val="center"/>
          </w:tcPr>
          <w:p>
            <w:pPr>
              <w:jc w:val="center"/>
              <w:rPr>
                <w:rFonts w:eastAsia="仿宋_GB2312"/>
                <w:szCs w:val="21"/>
              </w:rPr>
            </w:pPr>
            <w:r>
              <w:rPr>
                <w:rFonts w:eastAsia="仿宋_GB2312"/>
                <w:szCs w:val="21"/>
              </w:rPr>
              <w:t>性别</w:t>
            </w:r>
          </w:p>
        </w:tc>
        <w:tc>
          <w:tcPr>
            <w:tcW w:w="900" w:type="dxa"/>
            <w:noWrap w:val="0"/>
            <w:vAlign w:val="center"/>
          </w:tcPr>
          <w:p>
            <w:pPr>
              <w:jc w:val="center"/>
              <w:rPr>
                <w:rFonts w:eastAsia="仿宋_GB2312"/>
                <w:szCs w:val="21"/>
              </w:rPr>
            </w:pPr>
            <w:r>
              <w:rPr>
                <w:rFonts w:hint="eastAsia" w:ascii="仿宋_GB2312" w:hAnsi="仿宋_GB2312" w:eastAsia="仿宋_GB2312" w:cs="仿宋_GB2312"/>
                <w:szCs w:val="21"/>
                <w:lang w:eastAsia="zh-CN"/>
              </w:rPr>
              <w:t>男</w:t>
            </w:r>
          </w:p>
        </w:tc>
        <w:tc>
          <w:tcPr>
            <w:tcW w:w="1225" w:type="dxa"/>
            <w:noWrap w:val="0"/>
            <w:vAlign w:val="center"/>
          </w:tcPr>
          <w:p>
            <w:pPr>
              <w:jc w:val="center"/>
              <w:rPr>
                <w:rFonts w:eastAsia="仿宋_GB2312"/>
                <w:szCs w:val="21"/>
              </w:rPr>
            </w:pPr>
            <w:r>
              <w:rPr>
                <w:rFonts w:eastAsia="仿宋_GB2312"/>
                <w:szCs w:val="21"/>
              </w:rPr>
              <w:t>身份证号</w:t>
            </w:r>
          </w:p>
        </w:tc>
        <w:tc>
          <w:tcPr>
            <w:tcW w:w="2367" w:type="dxa"/>
            <w:gridSpan w:val="2"/>
            <w:noWrap w:val="0"/>
            <w:vAlign w:val="center"/>
          </w:tcPr>
          <w:p>
            <w:pPr>
              <w:jc w:val="center"/>
              <w:rPr>
                <w:rFonts w:eastAsia="仿宋_GB2312"/>
                <w:szCs w:val="21"/>
              </w:rPr>
            </w:pPr>
            <w:r>
              <w:rPr>
                <w:rFonts w:hint="eastAsia" w:ascii="仿宋_GB2312" w:hAnsi="仿宋_GB2312" w:eastAsia="仿宋_GB2312" w:cs="仿宋_GB2312"/>
                <w:szCs w:val="21"/>
                <w:lang w:val="en-US" w:eastAsia="zh-CN"/>
              </w:rPr>
              <w:t>********************</w:t>
            </w:r>
          </w:p>
        </w:tc>
        <w:tc>
          <w:tcPr>
            <w:tcW w:w="1574" w:type="dxa"/>
            <w:vMerge w:val="restart"/>
            <w:noWrap w:val="0"/>
            <w:vAlign w:val="center"/>
          </w:tcPr>
          <w:p>
            <w:pPr>
              <w:jc w:val="center"/>
              <w:rPr>
                <w:rFonts w:eastAsia="仿宋_GB2312"/>
                <w:szCs w:val="21"/>
              </w:rPr>
            </w:pPr>
            <w:r>
              <w:rPr>
                <w:rFonts w:eastAsia="仿宋_GB2312"/>
                <w:szCs w:val="21"/>
              </w:rPr>
              <w:t>近期小2寸</w:t>
            </w:r>
          </w:p>
          <w:p>
            <w:pPr>
              <w:jc w:val="center"/>
              <w:rPr>
                <w:rFonts w:eastAsia="仿宋_GB2312"/>
                <w:szCs w:val="21"/>
              </w:rPr>
            </w:pPr>
            <w:r>
              <w:rPr>
                <w:rFonts w:eastAsia="仿宋_GB2312"/>
                <w:szCs w:val="21"/>
              </w:rPr>
              <w:t>白底彩色免冠照片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1" w:hRule="exact"/>
          <w:jc w:val="center"/>
        </w:trPr>
        <w:tc>
          <w:tcPr>
            <w:tcW w:w="1687" w:type="dxa"/>
            <w:noWrap w:val="0"/>
            <w:vAlign w:val="center"/>
          </w:tcPr>
          <w:p>
            <w:pPr>
              <w:jc w:val="center"/>
              <w:rPr>
                <w:rFonts w:eastAsia="仿宋_GB2312"/>
                <w:szCs w:val="21"/>
              </w:rPr>
            </w:pPr>
            <w:r>
              <w:rPr>
                <w:rFonts w:eastAsia="仿宋_GB2312"/>
                <w:szCs w:val="21"/>
              </w:rPr>
              <w:t>毕业院校及专业</w:t>
            </w:r>
          </w:p>
        </w:tc>
        <w:tc>
          <w:tcPr>
            <w:tcW w:w="2680" w:type="dxa"/>
            <w:gridSpan w:val="3"/>
            <w:noWrap w:val="0"/>
            <w:vAlign w:val="center"/>
          </w:tcPr>
          <w:p>
            <w:pPr>
              <w:jc w:val="center"/>
              <w:rPr>
                <w:rFonts w:eastAsia="仿宋_GB2312"/>
                <w:szCs w:val="21"/>
              </w:rPr>
            </w:pPr>
            <w:r>
              <w:rPr>
                <w:rFonts w:hint="eastAsia" w:ascii="仿宋_GB2312" w:hAnsi="仿宋_GB2312" w:eastAsia="仿宋_GB2312" w:cs="仿宋_GB2312"/>
                <w:szCs w:val="21"/>
                <w:lang w:eastAsia="zh-CN"/>
              </w:rPr>
              <w:t>石家庄科技大学</w:t>
            </w:r>
            <w:r>
              <w:rPr>
                <w:rFonts w:hint="eastAsia" w:ascii="仿宋_GB2312" w:hAnsi="仿宋_GB2312" w:eastAsia="仿宋_GB2312" w:cs="仿宋_GB2312"/>
                <w:szCs w:val="21"/>
                <w:lang w:val="en-US" w:eastAsia="zh-CN"/>
              </w:rPr>
              <w:t xml:space="preserve"> 化工</w:t>
            </w:r>
            <w:r>
              <w:rPr>
                <w:rFonts w:hint="eastAsia" w:ascii="仿宋_GB2312" w:hAnsi="仿宋_GB2312" w:eastAsia="仿宋_GB2312" w:cs="仿宋_GB2312"/>
                <w:szCs w:val="21"/>
              </w:rPr>
              <w:t>（与所提供学历证明相符）</w:t>
            </w:r>
          </w:p>
        </w:tc>
        <w:tc>
          <w:tcPr>
            <w:tcW w:w="1225" w:type="dxa"/>
            <w:noWrap w:val="0"/>
            <w:vAlign w:val="center"/>
          </w:tcPr>
          <w:p>
            <w:pPr>
              <w:jc w:val="center"/>
              <w:rPr>
                <w:rFonts w:eastAsia="仿宋_GB2312"/>
                <w:szCs w:val="21"/>
              </w:rPr>
            </w:pPr>
            <w:r>
              <w:rPr>
                <w:rFonts w:eastAsia="仿宋_GB2312"/>
                <w:szCs w:val="21"/>
              </w:rPr>
              <w:t>学历</w:t>
            </w:r>
          </w:p>
        </w:tc>
        <w:tc>
          <w:tcPr>
            <w:tcW w:w="2367" w:type="dxa"/>
            <w:gridSpan w:val="2"/>
            <w:noWrap w:val="0"/>
            <w:vAlign w:val="center"/>
          </w:tcPr>
          <w:p>
            <w:pPr>
              <w:jc w:val="center"/>
              <w:rPr>
                <w:rFonts w:eastAsia="仿宋_GB2312"/>
                <w:szCs w:val="21"/>
              </w:rPr>
            </w:pPr>
            <w:r>
              <w:rPr>
                <w:rFonts w:hint="eastAsia" w:ascii="仿宋_GB2312" w:hAnsi="仿宋_GB2312" w:eastAsia="仿宋_GB2312" w:cs="仿宋_GB2312"/>
                <w:szCs w:val="21"/>
                <w:lang w:eastAsia="zh-CN"/>
              </w:rPr>
              <w:t>本科</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必须</w:t>
            </w:r>
            <w:r>
              <w:rPr>
                <w:rFonts w:hint="eastAsia" w:ascii="仿宋_GB2312" w:hAnsi="仿宋_GB2312" w:eastAsia="仿宋_GB2312" w:cs="仿宋_GB2312"/>
                <w:szCs w:val="21"/>
              </w:rPr>
              <w:t>与所提供学历证明相符）</w:t>
            </w:r>
          </w:p>
        </w:tc>
        <w:tc>
          <w:tcPr>
            <w:tcW w:w="1574" w:type="dxa"/>
            <w:vMerge w:val="continue"/>
            <w:noWrap w:val="0"/>
            <w:vAlign w:val="center"/>
          </w:tcPr>
          <w:p>
            <w:pP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18" w:hRule="exact"/>
          <w:jc w:val="center"/>
        </w:trPr>
        <w:tc>
          <w:tcPr>
            <w:tcW w:w="1687" w:type="dxa"/>
            <w:noWrap w:val="0"/>
            <w:vAlign w:val="center"/>
          </w:tcPr>
          <w:p>
            <w:pPr>
              <w:jc w:val="center"/>
              <w:rPr>
                <w:rFonts w:eastAsia="仿宋_GB2312"/>
                <w:szCs w:val="21"/>
              </w:rPr>
            </w:pPr>
            <w:r>
              <w:rPr>
                <w:rFonts w:eastAsia="仿宋_GB2312"/>
                <w:szCs w:val="21"/>
              </w:rPr>
              <w:t>职称/技术等级</w:t>
            </w:r>
          </w:p>
        </w:tc>
        <w:tc>
          <w:tcPr>
            <w:tcW w:w="1038" w:type="dxa"/>
            <w:noWrap w:val="0"/>
            <w:vAlign w:val="center"/>
          </w:tcPr>
          <w:p>
            <w:pPr>
              <w:jc w:val="center"/>
              <w:rPr>
                <w:rFonts w:eastAsia="仿宋_GB2312"/>
                <w:szCs w:val="21"/>
              </w:rPr>
            </w:pPr>
            <w:r>
              <w:rPr>
                <w:rFonts w:hint="eastAsia" w:ascii="仿宋_GB2312" w:hAnsi="仿宋_GB2312" w:eastAsia="仿宋_GB2312" w:cs="仿宋_GB2312"/>
                <w:szCs w:val="21"/>
                <w:lang w:eastAsia="zh-CN"/>
              </w:rPr>
              <w:t>中级</w:t>
            </w:r>
          </w:p>
        </w:tc>
        <w:tc>
          <w:tcPr>
            <w:tcW w:w="1642" w:type="dxa"/>
            <w:gridSpan w:val="2"/>
            <w:noWrap w:val="0"/>
            <w:vAlign w:val="center"/>
          </w:tcPr>
          <w:p>
            <w:pPr>
              <w:jc w:val="center"/>
              <w:rPr>
                <w:rFonts w:eastAsia="仿宋_GB2312"/>
                <w:szCs w:val="21"/>
              </w:rPr>
            </w:pPr>
            <w:r>
              <w:rPr>
                <w:rFonts w:eastAsia="仿宋_GB2312"/>
                <w:szCs w:val="21"/>
              </w:rPr>
              <w:t>参加工作时间</w:t>
            </w:r>
          </w:p>
        </w:tc>
        <w:tc>
          <w:tcPr>
            <w:tcW w:w="1225" w:type="dxa"/>
            <w:noWrap w:val="0"/>
            <w:vAlign w:val="center"/>
          </w:tcPr>
          <w:p>
            <w:pPr>
              <w:jc w:val="center"/>
              <w:rPr>
                <w:rFonts w:eastAsia="仿宋_GB2312"/>
                <w:szCs w:val="21"/>
              </w:rPr>
            </w:pPr>
            <w:r>
              <w:rPr>
                <w:rFonts w:hint="eastAsia" w:ascii="仿宋_GB2312" w:hAnsi="仿宋_GB2312" w:eastAsia="仿宋_GB2312" w:cs="仿宋_GB2312"/>
                <w:szCs w:val="21"/>
                <w:lang w:val="en-US" w:eastAsia="zh-CN"/>
              </w:rPr>
              <w:t>2002.06</w:t>
            </w:r>
          </w:p>
        </w:tc>
        <w:tc>
          <w:tcPr>
            <w:tcW w:w="1377" w:type="dxa"/>
            <w:noWrap w:val="0"/>
            <w:vAlign w:val="center"/>
          </w:tcPr>
          <w:p>
            <w:pPr>
              <w:jc w:val="center"/>
              <w:rPr>
                <w:rFonts w:eastAsia="仿宋_GB2312"/>
                <w:szCs w:val="21"/>
              </w:rPr>
            </w:pPr>
            <w:r>
              <w:rPr>
                <w:rFonts w:eastAsia="仿宋_GB2312"/>
                <w:szCs w:val="21"/>
              </w:rPr>
              <w:t>健康状况</w:t>
            </w:r>
          </w:p>
        </w:tc>
        <w:tc>
          <w:tcPr>
            <w:tcW w:w="990" w:type="dxa"/>
            <w:noWrap w:val="0"/>
            <w:vAlign w:val="center"/>
          </w:tcPr>
          <w:p>
            <w:pPr>
              <w:jc w:val="center"/>
              <w:rPr>
                <w:rFonts w:eastAsia="仿宋_GB2312"/>
                <w:szCs w:val="21"/>
              </w:rPr>
            </w:pPr>
            <w:r>
              <w:rPr>
                <w:rFonts w:hint="eastAsia" w:ascii="仿宋_GB2312" w:hAnsi="仿宋_GB2312" w:eastAsia="仿宋_GB2312" w:cs="仿宋_GB2312"/>
                <w:szCs w:val="21"/>
                <w:lang w:eastAsia="zh-CN"/>
              </w:rPr>
              <w:t>良好</w:t>
            </w:r>
          </w:p>
        </w:tc>
        <w:tc>
          <w:tcPr>
            <w:tcW w:w="1574" w:type="dxa"/>
            <w:vMerge w:val="continue"/>
            <w:noWrap w:val="0"/>
            <w:vAlign w:val="center"/>
          </w:tcPr>
          <w:p>
            <w:pPr>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2" w:hRule="exact"/>
          <w:jc w:val="center"/>
        </w:trPr>
        <w:tc>
          <w:tcPr>
            <w:tcW w:w="1687" w:type="dxa"/>
            <w:noWrap w:val="0"/>
            <w:vAlign w:val="center"/>
          </w:tcPr>
          <w:p>
            <w:pPr>
              <w:jc w:val="center"/>
              <w:rPr>
                <w:rFonts w:eastAsia="仿宋_GB2312"/>
                <w:szCs w:val="21"/>
              </w:rPr>
            </w:pPr>
            <w:r>
              <w:rPr>
                <w:rFonts w:eastAsia="仿宋_GB2312"/>
                <w:szCs w:val="21"/>
              </w:rPr>
              <w:t>工作单位</w:t>
            </w:r>
          </w:p>
        </w:tc>
        <w:tc>
          <w:tcPr>
            <w:tcW w:w="3905" w:type="dxa"/>
            <w:gridSpan w:val="4"/>
            <w:noWrap w:val="0"/>
            <w:vAlign w:val="center"/>
          </w:tcPr>
          <w:p>
            <w:pPr>
              <w:jc w:val="center"/>
              <w:rPr>
                <w:rFonts w:eastAsia="仿宋_GB2312"/>
                <w:szCs w:val="21"/>
              </w:rPr>
            </w:pPr>
            <w:r>
              <w:rPr>
                <w:rFonts w:hint="eastAsia" w:eastAsia="仿宋_GB2312"/>
                <w:szCs w:val="21"/>
                <w:lang w:eastAsia="zh-CN"/>
              </w:rPr>
              <w:t>石家庄市</w:t>
            </w:r>
            <w:r>
              <w:rPr>
                <w:rFonts w:hint="eastAsia" w:eastAsia="仿宋_GB2312"/>
                <w:szCs w:val="21"/>
                <w:lang w:val="en-US" w:eastAsia="zh-CN"/>
              </w:rPr>
              <w:t>**化工厂</w:t>
            </w:r>
          </w:p>
        </w:tc>
        <w:tc>
          <w:tcPr>
            <w:tcW w:w="1377" w:type="dxa"/>
            <w:noWrap w:val="0"/>
            <w:vAlign w:val="center"/>
          </w:tcPr>
          <w:p>
            <w:pPr>
              <w:jc w:val="center"/>
              <w:rPr>
                <w:rFonts w:eastAsia="仿宋_GB2312"/>
                <w:szCs w:val="21"/>
              </w:rPr>
            </w:pPr>
            <w:r>
              <w:rPr>
                <w:rFonts w:eastAsia="仿宋_GB2312"/>
                <w:szCs w:val="21"/>
              </w:rPr>
              <w:t>行业类别及</w:t>
            </w:r>
          </w:p>
          <w:p>
            <w:pPr>
              <w:jc w:val="center"/>
              <w:rPr>
                <w:rFonts w:eastAsia="仿宋_GB2312"/>
                <w:szCs w:val="21"/>
              </w:rPr>
            </w:pPr>
            <w:r>
              <w:rPr>
                <w:rFonts w:eastAsia="仿宋_GB2312"/>
                <w:szCs w:val="21"/>
              </w:rPr>
              <w:t>人员类型</w:t>
            </w:r>
          </w:p>
        </w:tc>
        <w:tc>
          <w:tcPr>
            <w:tcW w:w="2564" w:type="dxa"/>
            <w:gridSpan w:val="2"/>
            <w:noWrap w:val="0"/>
            <w:vAlign w:val="center"/>
          </w:tcPr>
          <w:p>
            <w:pPr>
              <w:jc w:val="center"/>
              <w:rPr>
                <w:rFonts w:hint="eastAsia" w:eastAsia="仿宋_GB2312"/>
                <w:szCs w:val="21"/>
                <w:lang w:eastAsia="zh-CN"/>
              </w:rPr>
            </w:pPr>
            <w:r>
              <w:rPr>
                <w:rFonts w:hint="eastAsia" w:eastAsia="仿宋_GB2312"/>
                <w:szCs w:val="21"/>
                <w:lang w:eastAsia="zh-CN"/>
              </w:rPr>
              <w:t>危化生产（经营）单位</w:t>
            </w:r>
          </w:p>
          <w:p>
            <w:pPr>
              <w:jc w:val="center"/>
              <w:rPr>
                <w:rFonts w:eastAsia="仿宋_GB2312"/>
                <w:szCs w:val="21"/>
              </w:rPr>
            </w:pPr>
            <w:r>
              <w:rPr>
                <w:rFonts w:hint="eastAsia" w:eastAsia="仿宋_GB2312"/>
                <w:szCs w:val="21"/>
                <w:lang w:eastAsia="zh-CN"/>
              </w:rPr>
              <w:t>安全管理人员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4" w:hRule="exact"/>
          <w:jc w:val="center"/>
        </w:trPr>
        <w:tc>
          <w:tcPr>
            <w:tcW w:w="1687" w:type="dxa"/>
            <w:noWrap w:val="0"/>
            <w:vAlign w:val="center"/>
          </w:tcPr>
          <w:p>
            <w:pPr>
              <w:jc w:val="center"/>
              <w:rPr>
                <w:rFonts w:eastAsia="仿宋_GB2312"/>
                <w:szCs w:val="21"/>
              </w:rPr>
            </w:pPr>
            <w:r>
              <w:rPr>
                <w:rFonts w:eastAsia="仿宋_GB2312"/>
                <w:szCs w:val="21"/>
              </w:rPr>
              <w:t>通讯地址</w:t>
            </w:r>
          </w:p>
        </w:tc>
        <w:tc>
          <w:tcPr>
            <w:tcW w:w="2680" w:type="dxa"/>
            <w:gridSpan w:val="3"/>
            <w:noWrap w:val="0"/>
            <w:vAlign w:val="center"/>
          </w:tcPr>
          <w:p>
            <w:pPr>
              <w:jc w:val="center"/>
              <w:rPr>
                <w:rFonts w:eastAsia="仿宋_GB2312"/>
                <w:szCs w:val="21"/>
              </w:rPr>
            </w:pPr>
            <w:r>
              <w:rPr>
                <w:rFonts w:hint="eastAsia" w:eastAsia="仿宋_GB2312"/>
                <w:szCs w:val="21"/>
                <w:lang w:eastAsia="zh-CN"/>
              </w:rPr>
              <w:t>填写单位通讯地址</w:t>
            </w:r>
          </w:p>
        </w:tc>
        <w:tc>
          <w:tcPr>
            <w:tcW w:w="1225" w:type="dxa"/>
            <w:noWrap w:val="0"/>
            <w:vAlign w:val="center"/>
          </w:tcPr>
          <w:p>
            <w:pPr>
              <w:jc w:val="center"/>
              <w:rPr>
                <w:rFonts w:eastAsia="仿宋_GB2312"/>
                <w:szCs w:val="21"/>
              </w:rPr>
            </w:pPr>
            <w:r>
              <w:rPr>
                <w:rFonts w:eastAsia="仿宋_GB2312"/>
                <w:szCs w:val="21"/>
              </w:rPr>
              <w:t>邮政编码</w:t>
            </w:r>
          </w:p>
        </w:tc>
        <w:tc>
          <w:tcPr>
            <w:tcW w:w="1377" w:type="dxa"/>
            <w:noWrap w:val="0"/>
            <w:vAlign w:val="center"/>
          </w:tcPr>
          <w:p>
            <w:pPr>
              <w:jc w:val="center"/>
              <w:rPr>
                <w:rFonts w:eastAsia="仿宋_GB2312"/>
                <w:szCs w:val="21"/>
              </w:rPr>
            </w:pPr>
            <w:r>
              <w:rPr>
                <w:rFonts w:hint="eastAsia" w:eastAsia="仿宋_GB2312"/>
                <w:szCs w:val="21"/>
                <w:lang w:val="en-US" w:eastAsia="zh-CN"/>
              </w:rPr>
              <w:t>050000</w:t>
            </w:r>
          </w:p>
        </w:tc>
        <w:tc>
          <w:tcPr>
            <w:tcW w:w="990" w:type="dxa"/>
            <w:noWrap w:val="0"/>
            <w:vAlign w:val="center"/>
          </w:tcPr>
          <w:p>
            <w:pPr>
              <w:jc w:val="center"/>
              <w:rPr>
                <w:rFonts w:eastAsia="仿宋_GB2312"/>
                <w:szCs w:val="21"/>
              </w:rPr>
            </w:pPr>
            <w:r>
              <w:rPr>
                <w:rFonts w:eastAsia="仿宋_GB2312"/>
                <w:szCs w:val="21"/>
              </w:rPr>
              <w:t>手机</w:t>
            </w:r>
          </w:p>
        </w:tc>
        <w:tc>
          <w:tcPr>
            <w:tcW w:w="1574" w:type="dxa"/>
            <w:noWrap w:val="0"/>
            <w:vAlign w:val="center"/>
          </w:tcPr>
          <w:p>
            <w:pPr>
              <w:jc w:val="center"/>
              <w:rPr>
                <w:rFonts w:eastAsia="仿宋_GB2312"/>
                <w:szCs w:val="21"/>
              </w:rPr>
            </w:pPr>
            <w:r>
              <w:rPr>
                <w:rFonts w:hint="eastAsia" w:ascii="仿宋_GB2312" w:hAnsi="仿宋_GB2312" w:eastAsia="仿宋_GB2312" w:cs="仿宋_GB2312"/>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4" w:hRule="exact"/>
          <w:jc w:val="center"/>
        </w:trPr>
        <w:tc>
          <w:tcPr>
            <w:tcW w:w="1687" w:type="dxa"/>
            <w:noWrap w:val="0"/>
            <w:vAlign w:val="center"/>
          </w:tcPr>
          <w:p>
            <w:pPr>
              <w:jc w:val="center"/>
              <w:rPr>
                <w:rFonts w:eastAsia="仿宋_GB2312"/>
                <w:szCs w:val="21"/>
              </w:rPr>
            </w:pPr>
            <w:r>
              <w:rPr>
                <w:rFonts w:eastAsia="仿宋_GB2312"/>
                <w:szCs w:val="21"/>
              </w:rPr>
              <w:t>初次领证时间</w:t>
            </w:r>
          </w:p>
        </w:tc>
        <w:tc>
          <w:tcPr>
            <w:tcW w:w="2680" w:type="dxa"/>
            <w:gridSpan w:val="3"/>
            <w:noWrap w:val="0"/>
            <w:vAlign w:val="center"/>
          </w:tcPr>
          <w:p>
            <w:pPr>
              <w:jc w:val="center"/>
              <w:rPr>
                <w:rFonts w:eastAsia="仿宋_GB2312"/>
                <w:szCs w:val="21"/>
              </w:rPr>
            </w:pPr>
            <w:r>
              <w:rPr>
                <w:rFonts w:hint="eastAsia" w:eastAsia="仿宋_GB2312"/>
                <w:szCs w:val="21"/>
                <w:lang w:eastAsia="zh-CN"/>
              </w:rPr>
              <w:t>证书上有效期开始时间</w:t>
            </w:r>
          </w:p>
        </w:tc>
        <w:tc>
          <w:tcPr>
            <w:tcW w:w="1225" w:type="dxa"/>
            <w:noWrap w:val="0"/>
            <w:vAlign w:val="center"/>
          </w:tcPr>
          <w:p>
            <w:pPr>
              <w:jc w:val="center"/>
              <w:rPr>
                <w:rFonts w:eastAsia="仿宋_GB2312"/>
                <w:szCs w:val="21"/>
              </w:rPr>
            </w:pPr>
            <w:r>
              <w:rPr>
                <w:rFonts w:eastAsia="仿宋_GB2312"/>
                <w:szCs w:val="21"/>
              </w:rPr>
              <w:t>证号</w:t>
            </w:r>
          </w:p>
        </w:tc>
        <w:tc>
          <w:tcPr>
            <w:tcW w:w="1377" w:type="dxa"/>
            <w:noWrap w:val="0"/>
            <w:vAlign w:val="center"/>
          </w:tcPr>
          <w:p>
            <w:pPr>
              <w:jc w:val="center"/>
              <w:rPr>
                <w:rFonts w:eastAsia="仿宋_GB2312"/>
                <w:szCs w:val="21"/>
              </w:rPr>
            </w:pPr>
            <w:r>
              <w:rPr>
                <w:rFonts w:hint="eastAsia" w:ascii="仿宋_GB2312" w:hAnsi="仿宋_GB2312" w:eastAsia="仿宋_GB2312" w:cs="仿宋_GB2312"/>
                <w:szCs w:val="21"/>
                <w:lang w:val="en-US" w:eastAsia="zh-CN"/>
              </w:rPr>
              <w:t>**********</w:t>
            </w:r>
          </w:p>
        </w:tc>
        <w:tc>
          <w:tcPr>
            <w:tcW w:w="990" w:type="dxa"/>
            <w:noWrap w:val="0"/>
            <w:vAlign w:val="center"/>
          </w:tcPr>
          <w:p>
            <w:pPr>
              <w:jc w:val="center"/>
              <w:rPr>
                <w:rFonts w:eastAsia="仿宋_GB2312"/>
                <w:szCs w:val="21"/>
              </w:rPr>
            </w:pPr>
            <w:r>
              <w:rPr>
                <w:rFonts w:eastAsia="仿宋_GB2312"/>
                <w:szCs w:val="21"/>
              </w:rPr>
              <w:t>发证单位</w:t>
            </w:r>
          </w:p>
        </w:tc>
        <w:tc>
          <w:tcPr>
            <w:tcW w:w="1574" w:type="dxa"/>
            <w:noWrap w:val="0"/>
            <w:vAlign w:val="center"/>
          </w:tcPr>
          <w:p>
            <w:pPr>
              <w:jc w:val="center"/>
              <w:rPr>
                <w:rFonts w:eastAsia="仿宋_GB2312"/>
                <w:szCs w:val="21"/>
              </w:rPr>
            </w:pPr>
            <w:r>
              <w:rPr>
                <w:rFonts w:hint="eastAsia" w:eastAsia="仿宋_GB2312"/>
                <w:szCs w:val="21"/>
                <w:lang w:eastAsia="zh-CN"/>
              </w:rPr>
              <w:t>证书签章单位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26" w:hRule="atLeast"/>
          <w:jc w:val="center"/>
        </w:trPr>
        <w:tc>
          <w:tcPr>
            <w:tcW w:w="1687" w:type="dxa"/>
            <w:noWrap w:val="0"/>
            <w:vAlign w:val="center"/>
          </w:tcPr>
          <w:p>
            <w:pPr>
              <w:spacing w:line="240" w:lineRule="exact"/>
              <w:jc w:val="center"/>
              <w:rPr>
                <w:rFonts w:eastAsia="仿宋_GB2312"/>
                <w:szCs w:val="21"/>
              </w:rPr>
            </w:pPr>
            <w:r>
              <w:rPr>
                <w:rFonts w:eastAsia="仿宋_GB2312"/>
                <w:szCs w:val="21"/>
              </w:rPr>
              <w:t>申请人承诺</w:t>
            </w:r>
          </w:p>
          <w:p>
            <w:pPr>
              <w:spacing w:line="240" w:lineRule="exact"/>
              <w:jc w:val="center"/>
              <w:rPr>
                <w:rFonts w:eastAsia="仿宋_GB2312"/>
                <w:szCs w:val="21"/>
              </w:rPr>
            </w:pPr>
            <w:r>
              <w:rPr>
                <w:rFonts w:eastAsia="仿宋_GB2312"/>
                <w:szCs w:val="21"/>
              </w:rPr>
              <w:t>及申请事项</w:t>
            </w:r>
          </w:p>
        </w:tc>
        <w:tc>
          <w:tcPr>
            <w:tcW w:w="7846" w:type="dxa"/>
            <w:gridSpan w:val="7"/>
            <w:noWrap w:val="0"/>
            <w:vAlign w:val="center"/>
          </w:tcPr>
          <w:p>
            <w:pPr>
              <w:spacing w:line="240" w:lineRule="exact"/>
              <w:jc w:val="left"/>
              <w:rPr>
                <w:rFonts w:eastAsia="仿宋_GB2312"/>
                <w:szCs w:val="21"/>
              </w:rPr>
            </w:pPr>
            <w:r>
              <w:rPr>
                <w:rFonts w:eastAsia="仿宋_GB2312"/>
                <w:szCs w:val="21"/>
              </w:rPr>
              <w:t>1.承诺事项：（1）本人所填写的本人信息及提供的身份证复印件、学历证书复印件等材料真实有效完整；（2）以上个人信息和承诺事项以及提供的有关材料，如有弄虚作假或欺骗等行为，自愿被依法撤销安全生产知识和管理能力考核合格证件。</w:t>
            </w:r>
          </w:p>
          <w:p>
            <w:pPr>
              <w:spacing w:line="240" w:lineRule="exact"/>
              <w:jc w:val="left"/>
              <w:rPr>
                <w:rFonts w:eastAsia="仿宋_GB2312"/>
                <w:szCs w:val="21"/>
              </w:rPr>
            </w:pPr>
            <w:r>
              <w:rPr>
                <w:rFonts w:eastAsia="仿宋_GB2312"/>
                <w:szCs w:val="21"/>
              </w:rPr>
              <w:t>2.申请事项：（1）申请参加安全生产知识和管理能力延期复审考试；（2）安全生产知识和管理能力的延期复审考试合格后的第6个工作日，申请对安全生产知识和管理能力考核合格证件进行延期复审并换领新证。</w:t>
            </w:r>
          </w:p>
          <w:p>
            <w:pPr>
              <w:spacing w:line="240" w:lineRule="exact"/>
              <w:jc w:val="center"/>
              <w:rPr>
                <w:rFonts w:eastAsia="仿宋_GB2312"/>
                <w:szCs w:val="21"/>
              </w:rPr>
            </w:pPr>
            <w:r>
              <w:rPr>
                <w:rFonts w:eastAsia="仿宋_GB2312"/>
                <w:szCs w:val="21"/>
              </w:rPr>
              <w:t xml:space="preserve">              承诺及申请人（签名并按指纹）：</w:t>
            </w:r>
          </w:p>
          <w:p>
            <w:pPr>
              <w:spacing w:line="240" w:lineRule="exact"/>
              <w:jc w:val="center"/>
              <w:rPr>
                <w:rFonts w:eastAsia="仿宋_GB2312"/>
                <w:szCs w:val="21"/>
              </w:rPr>
            </w:pPr>
            <w:r>
              <w:rPr>
                <w:rFonts w:eastAsia="仿宋_GB2312"/>
                <w:szCs w:val="21"/>
              </w:rPr>
              <w:t xml:space="preserve"> </w:t>
            </w:r>
          </w:p>
          <w:p>
            <w:pPr>
              <w:widowControl/>
              <w:spacing w:line="240" w:lineRule="exact"/>
              <w:jc w:val="left"/>
              <w:rPr>
                <w:rFonts w:eastAsia="仿宋_GB2312"/>
                <w:szCs w:val="21"/>
              </w:rPr>
            </w:pPr>
            <w:r>
              <w:rPr>
                <w:rFonts w:eastAsia="仿宋_GB2312"/>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063" w:hRule="atLeast"/>
          <w:jc w:val="center"/>
        </w:trPr>
        <w:tc>
          <w:tcPr>
            <w:tcW w:w="1687" w:type="dxa"/>
            <w:noWrap w:val="0"/>
            <w:vAlign w:val="center"/>
          </w:tcPr>
          <w:p>
            <w:pPr>
              <w:spacing w:line="240" w:lineRule="exact"/>
              <w:jc w:val="center"/>
              <w:rPr>
                <w:rFonts w:eastAsia="仿宋_GB2312"/>
                <w:szCs w:val="21"/>
              </w:rPr>
            </w:pPr>
            <w:r>
              <w:rPr>
                <w:rFonts w:eastAsia="仿宋_GB2312"/>
                <w:szCs w:val="21"/>
              </w:rPr>
              <w:t>申请人参加操作资格复训情况</w:t>
            </w:r>
          </w:p>
          <w:p>
            <w:pPr>
              <w:spacing w:line="240" w:lineRule="exact"/>
              <w:jc w:val="center"/>
              <w:rPr>
                <w:rFonts w:eastAsia="仿宋_GB2312"/>
                <w:szCs w:val="21"/>
              </w:rPr>
            </w:pPr>
            <w:r>
              <w:rPr>
                <w:rFonts w:eastAsia="仿宋_GB2312"/>
                <w:szCs w:val="21"/>
              </w:rPr>
              <w:t>（此栏由安全培训机构填写）</w:t>
            </w:r>
          </w:p>
        </w:tc>
        <w:tc>
          <w:tcPr>
            <w:tcW w:w="7846" w:type="dxa"/>
            <w:gridSpan w:val="7"/>
            <w:noWrap w:val="0"/>
            <w:vAlign w:val="center"/>
          </w:tcPr>
          <w:p>
            <w:pPr>
              <w:widowControl/>
              <w:spacing w:line="240" w:lineRule="exact"/>
              <w:jc w:val="left"/>
              <w:rPr>
                <w:rFonts w:eastAsia="仿宋_GB2312"/>
                <w:szCs w:val="21"/>
              </w:rPr>
            </w:pPr>
            <w:r>
              <w:rPr>
                <w:rFonts w:eastAsia="仿宋_GB2312"/>
                <w:szCs w:val="21"/>
              </w:rPr>
              <w:t>本机构承诺：本栏目所填写的信息真实有效，并按照国家有关培训大纲对申请人进行了安全培训，培训内容及学时符合有关法律、法规、规章、标准及培训大纲的要求。如有弄虚作假或欺骗等行为，自愿承担相应的法律责任。</w:t>
            </w:r>
          </w:p>
          <w:p>
            <w:pPr>
              <w:widowControl/>
              <w:spacing w:line="240" w:lineRule="exact"/>
              <w:jc w:val="left"/>
              <w:rPr>
                <w:rFonts w:eastAsia="仿宋_GB2312"/>
                <w:szCs w:val="21"/>
              </w:rPr>
            </w:pPr>
            <w:r>
              <w:rPr>
                <w:rFonts w:eastAsia="仿宋_GB2312"/>
                <w:szCs w:val="21"/>
              </w:rPr>
              <w:t xml:space="preserve">培训机构名称：                      </w:t>
            </w:r>
          </w:p>
          <w:p>
            <w:pPr>
              <w:widowControl/>
              <w:spacing w:line="240" w:lineRule="exact"/>
              <w:jc w:val="left"/>
              <w:rPr>
                <w:rFonts w:eastAsia="仿宋_GB2312"/>
                <w:szCs w:val="21"/>
              </w:rPr>
            </w:pPr>
            <w:r>
              <w:rPr>
                <w:rFonts w:eastAsia="仿宋_GB2312"/>
                <w:szCs w:val="21"/>
              </w:rPr>
              <w:t xml:space="preserve">复训类别：                               复训地点：                                           </w:t>
            </w:r>
          </w:p>
          <w:p>
            <w:pPr>
              <w:widowControl/>
              <w:spacing w:line="240" w:lineRule="exact"/>
              <w:jc w:val="left"/>
              <w:rPr>
                <w:rFonts w:eastAsia="仿宋_GB2312"/>
                <w:szCs w:val="21"/>
              </w:rPr>
            </w:pPr>
            <w:r>
              <w:rPr>
                <w:rFonts w:eastAsia="仿宋_GB2312"/>
                <w:szCs w:val="21"/>
              </w:rPr>
              <w:t>复训起止日期：                           复训学时：</w:t>
            </w:r>
          </w:p>
          <w:p>
            <w:pPr>
              <w:widowControl/>
              <w:spacing w:line="240" w:lineRule="exact"/>
              <w:jc w:val="left"/>
              <w:rPr>
                <w:rFonts w:eastAsia="仿宋_GB2312"/>
                <w:szCs w:val="21"/>
              </w:rPr>
            </w:pPr>
            <w:r>
              <w:rPr>
                <w:rFonts w:eastAsia="仿宋_GB2312"/>
                <w:szCs w:val="21"/>
              </w:rPr>
              <w:t xml:space="preserve">  </w:t>
            </w:r>
          </w:p>
          <w:p>
            <w:pPr>
              <w:widowControl/>
              <w:spacing w:line="240" w:lineRule="exact"/>
              <w:jc w:val="left"/>
              <w:rPr>
                <w:rFonts w:eastAsia="仿宋_GB2312"/>
                <w:szCs w:val="21"/>
              </w:rPr>
            </w:pPr>
            <w:r>
              <w:rPr>
                <w:rFonts w:eastAsia="仿宋_GB2312"/>
                <w:szCs w:val="21"/>
              </w:rPr>
              <w:t xml:space="preserve">                              经办人（签字或印章）：</w:t>
            </w:r>
          </w:p>
          <w:p>
            <w:pPr>
              <w:widowControl/>
              <w:spacing w:line="240" w:lineRule="exact"/>
              <w:jc w:val="left"/>
              <w:rPr>
                <w:rFonts w:eastAsia="仿宋_GB2312"/>
                <w:szCs w:val="21"/>
              </w:rPr>
            </w:pPr>
            <w:r>
              <w:rPr>
                <w:rFonts w:eastAsia="仿宋_GB2312"/>
                <w:szCs w:val="21"/>
              </w:rPr>
              <w:t xml:space="preserve">                       </w:t>
            </w:r>
          </w:p>
          <w:p>
            <w:pPr>
              <w:spacing w:line="240" w:lineRule="exact"/>
              <w:jc w:val="center"/>
              <w:rPr>
                <w:rFonts w:eastAsia="仿宋_GB2312"/>
                <w:szCs w:val="21"/>
              </w:rPr>
            </w:pPr>
            <w:r>
              <w:rPr>
                <w:rFonts w:eastAsia="仿宋_GB2312"/>
                <w:szCs w:val="21"/>
              </w:rPr>
              <w:t xml:space="preserve">                                 （安全培训机构公章） </w:t>
            </w:r>
          </w:p>
          <w:p>
            <w:pPr>
              <w:spacing w:line="240" w:lineRule="exact"/>
              <w:jc w:val="center"/>
              <w:rPr>
                <w:rFonts w:eastAsia="仿宋_GB2312"/>
                <w:szCs w:val="21"/>
              </w:rPr>
            </w:pPr>
          </w:p>
          <w:p>
            <w:pPr>
              <w:widowControl/>
              <w:spacing w:line="240" w:lineRule="exact"/>
              <w:ind w:firstLine="420" w:firstLineChars="200"/>
              <w:jc w:val="left"/>
              <w:rPr>
                <w:rFonts w:eastAsia="仿宋_GB2312"/>
                <w:szCs w:val="21"/>
              </w:rPr>
            </w:pPr>
            <w:r>
              <w:rPr>
                <w:rFonts w:eastAsia="仿宋_GB2312"/>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073" w:hRule="atLeast"/>
          <w:jc w:val="center"/>
        </w:trPr>
        <w:tc>
          <w:tcPr>
            <w:tcW w:w="1687" w:type="dxa"/>
            <w:noWrap w:val="0"/>
            <w:vAlign w:val="center"/>
          </w:tcPr>
          <w:p>
            <w:pPr>
              <w:spacing w:line="240" w:lineRule="exact"/>
              <w:jc w:val="center"/>
              <w:rPr>
                <w:rFonts w:eastAsia="仿宋_GB2312"/>
                <w:szCs w:val="21"/>
              </w:rPr>
            </w:pPr>
            <w:r>
              <w:rPr>
                <w:rFonts w:eastAsia="仿宋_GB2312"/>
                <w:szCs w:val="21"/>
              </w:rPr>
              <w:t xml:space="preserve">应急管理部门考试机构审查意见   </w:t>
            </w:r>
          </w:p>
        </w:tc>
        <w:tc>
          <w:tcPr>
            <w:tcW w:w="7846" w:type="dxa"/>
            <w:gridSpan w:val="7"/>
            <w:noWrap w:val="0"/>
            <w:vAlign w:val="center"/>
          </w:tcPr>
          <w:p>
            <w:pPr>
              <w:spacing w:line="240" w:lineRule="exact"/>
              <w:rPr>
                <w:rFonts w:eastAsia="仿宋_GB2312"/>
                <w:szCs w:val="21"/>
              </w:rPr>
            </w:pPr>
            <w:r>
              <w:rPr>
                <w:rFonts w:eastAsia="仿宋_GB2312"/>
                <w:szCs w:val="21"/>
              </w:rPr>
              <w:t>经审查，同意申请人参加安全生产知识和管理能力延期复审考试，经考核合格后按规定换发安全生产知识和管理能力考核合格证件。</w:t>
            </w:r>
          </w:p>
          <w:p>
            <w:pPr>
              <w:spacing w:line="240" w:lineRule="exact"/>
              <w:rPr>
                <w:rFonts w:eastAsia="仿宋_GB2312"/>
                <w:szCs w:val="21"/>
              </w:rPr>
            </w:pPr>
          </w:p>
          <w:p>
            <w:pPr>
              <w:spacing w:line="240" w:lineRule="exact"/>
              <w:rPr>
                <w:rFonts w:eastAsia="仿宋_GB2312"/>
                <w:szCs w:val="21"/>
              </w:rPr>
            </w:pPr>
            <w:r>
              <w:rPr>
                <w:rFonts w:eastAsia="仿宋_GB2312"/>
                <w:szCs w:val="21"/>
              </w:rPr>
              <w:t xml:space="preserve">                              审查人（签字或印章）：</w:t>
            </w:r>
          </w:p>
          <w:p>
            <w:pPr>
              <w:spacing w:line="240" w:lineRule="exact"/>
              <w:rPr>
                <w:rFonts w:eastAsia="仿宋_GB2312"/>
                <w:szCs w:val="21"/>
              </w:rPr>
            </w:pPr>
          </w:p>
          <w:p>
            <w:pPr>
              <w:spacing w:line="240" w:lineRule="exact"/>
              <w:rPr>
                <w:rFonts w:eastAsia="仿宋_GB2312"/>
                <w:szCs w:val="21"/>
              </w:rPr>
            </w:pPr>
            <w:r>
              <w:rPr>
                <w:rFonts w:eastAsia="仿宋_GB2312"/>
                <w:szCs w:val="21"/>
              </w:rPr>
              <w:t xml:space="preserve">                                           （应急管理部门考试机构盖章）</w:t>
            </w:r>
          </w:p>
          <w:p>
            <w:pPr>
              <w:spacing w:line="240" w:lineRule="exact"/>
              <w:rPr>
                <w:rFonts w:eastAsia="仿宋_GB2312"/>
                <w:szCs w:val="21"/>
              </w:rPr>
            </w:pPr>
          </w:p>
          <w:p>
            <w:pPr>
              <w:spacing w:line="240" w:lineRule="exact"/>
              <w:jc w:val="left"/>
              <w:rPr>
                <w:rFonts w:eastAsia="仿宋_GB2312"/>
                <w:szCs w:val="21"/>
              </w:rPr>
            </w:pPr>
            <w:r>
              <w:rPr>
                <w:rFonts w:eastAsia="仿宋_GB2312"/>
                <w:szCs w:val="21"/>
              </w:rPr>
              <w:t xml:space="preserve">                                             年     月     日</w:t>
            </w:r>
          </w:p>
        </w:tc>
      </w:tr>
    </w:tbl>
    <w:p>
      <w:pPr>
        <w:spacing w:before="156" w:beforeLines="50"/>
      </w:pPr>
      <w:r>
        <w:rPr>
          <w:rFonts w:eastAsia="仿宋_GB2312"/>
          <w:szCs w:val="21"/>
        </w:rPr>
        <w:t>备注：</w:t>
      </w:r>
      <w:r>
        <w:rPr>
          <w:rFonts w:hint="eastAsia" w:eastAsia="仿宋_GB2312"/>
          <w:szCs w:val="21"/>
          <w:lang w:val="en-US" w:eastAsia="zh-CN"/>
        </w:rPr>
        <w:t>1、行业类别选填：危化生产单位、危化经营单位、非煤小型露天采石场、非煤露天矿山、非煤地下矿山、烟花爆竹经营单位、金属冶炼等。</w:t>
      </w:r>
      <w:bookmarkStart w:id="0" w:name="_GoBack"/>
      <w:bookmarkEnd w:id="0"/>
    </w:p>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02090"/>
    <w:rsid w:val="16EA528A"/>
    <w:rsid w:val="19C73255"/>
    <w:rsid w:val="25C02090"/>
    <w:rsid w:val="289F2B18"/>
    <w:rsid w:val="5C664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2019-01-03T02:17:00Z</dcterms:created>
  <dc:creator>~天使愛宁静~</dc:creator>
  <cp:lastModifiedBy>SmileAngel</cp:lastModifiedBy>
  <dcterms:modified xsi:type="dcterms:W3CDTF">2020-12-29T03:10:47Z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